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319E" w14:textId="2281D714" w:rsidR="00EB4322" w:rsidRPr="004045A5" w:rsidRDefault="00281D89">
      <w:pPr>
        <w:rPr>
          <w:rFonts w:ascii="Calibri" w:hAnsi="Calibri" w:cs="Calibri"/>
          <w:b/>
          <w:bCs/>
          <w:sz w:val="28"/>
          <w:szCs w:val="28"/>
        </w:rPr>
      </w:pPr>
      <w:r w:rsidRPr="004045A5">
        <w:rPr>
          <w:rFonts w:ascii="Calibri" w:hAnsi="Calibri" w:cs="Calibri"/>
          <w:b/>
          <w:bCs/>
          <w:sz w:val="28"/>
          <w:szCs w:val="28"/>
        </w:rPr>
        <w:t xml:space="preserve">What is </w:t>
      </w:r>
      <w:r w:rsidRPr="004045A5">
        <w:rPr>
          <w:rFonts w:ascii="Calibri" w:hAnsi="Calibri" w:cs="Calibri"/>
          <w:b/>
          <w:bCs/>
          <w:i/>
          <w:iCs/>
          <w:sz w:val="28"/>
          <w:szCs w:val="28"/>
        </w:rPr>
        <w:t>community</w:t>
      </w:r>
      <w:r w:rsidRPr="004045A5">
        <w:rPr>
          <w:rFonts w:ascii="Calibri" w:hAnsi="Calibri" w:cs="Calibri"/>
          <w:b/>
          <w:bCs/>
          <w:sz w:val="28"/>
          <w:szCs w:val="28"/>
        </w:rPr>
        <w:t xml:space="preserve"> solar?</w:t>
      </w:r>
    </w:p>
    <w:p w14:paraId="5EED7C64" w14:textId="5459F680" w:rsidR="00ED32C1" w:rsidRPr="004045A5" w:rsidRDefault="00ED32C1">
      <w:pPr>
        <w:rPr>
          <w:rFonts w:ascii="Calibri" w:hAnsi="Calibri" w:cs="Calibri"/>
          <w:i/>
          <w:iCs/>
          <w:sz w:val="24"/>
          <w:szCs w:val="24"/>
        </w:rPr>
      </w:pPr>
      <w:r w:rsidRPr="004045A5">
        <w:rPr>
          <w:rFonts w:ascii="Calibri" w:hAnsi="Calibri" w:cs="Calibri"/>
          <w:i/>
          <w:iCs/>
          <w:sz w:val="24"/>
          <w:szCs w:val="24"/>
        </w:rPr>
        <w:t>The Nova Scotia government has announced a community solar program. But how is it different from the solar panels you already see on homes?</w:t>
      </w:r>
    </w:p>
    <w:p w14:paraId="234B4CD3" w14:textId="17A8D037" w:rsidR="00281D89" w:rsidRPr="004045A5" w:rsidRDefault="00ED32C1">
      <w:pPr>
        <w:rPr>
          <w:rFonts w:ascii="Calibri" w:hAnsi="Calibri" w:cs="Calibri"/>
        </w:rPr>
      </w:pPr>
      <w:r w:rsidRPr="004045A5">
        <w:rPr>
          <w:rFonts w:ascii="Calibri" w:hAnsi="Calibri" w:cs="Calibri"/>
        </w:rPr>
        <w:t>By Sean Kelly, Climate Story Network</w:t>
      </w:r>
    </w:p>
    <w:p w14:paraId="3DD67535" w14:textId="77777777" w:rsidR="00D50190" w:rsidRPr="004045A5" w:rsidRDefault="00D50190">
      <w:pPr>
        <w:rPr>
          <w:rFonts w:ascii="Calibri" w:hAnsi="Calibri" w:cs="Calibri"/>
          <w:sz w:val="24"/>
          <w:szCs w:val="24"/>
        </w:rPr>
      </w:pPr>
    </w:p>
    <w:p w14:paraId="118E7C5D" w14:textId="1D1457C8" w:rsidR="00CB2DA9" w:rsidRPr="004045A5" w:rsidRDefault="00B44074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sz w:val="24"/>
          <w:szCs w:val="24"/>
        </w:rPr>
        <w:t>Stroll</w:t>
      </w:r>
      <w:r w:rsidR="00E809CB" w:rsidRPr="004045A5">
        <w:rPr>
          <w:rFonts w:ascii="Calibri" w:hAnsi="Calibri" w:cs="Calibri"/>
          <w:sz w:val="24"/>
          <w:szCs w:val="24"/>
        </w:rPr>
        <w:t xml:space="preserve"> </w:t>
      </w:r>
      <w:r w:rsidR="00281D89" w:rsidRPr="004045A5">
        <w:rPr>
          <w:rFonts w:ascii="Calibri" w:hAnsi="Calibri" w:cs="Calibri"/>
          <w:sz w:val="24"/>
          <w:szCs w:val="24"/>
        </w:rPr>
        <w:t xml:space="preserve">around most communities these days, and </w:t>
      </w:r>
      <w:r w:rsidR="00CB2DA9" w:rsidRPr="004045A5">
        <w:rPr>
          <w:rFonts w:ascii="Calibri" w:hAnsi="Calibri" w:cs="Calibri"/>
          <w:sz w:val="24"/>
          <w:szCs w:val="24"/>
        </w:rPr>
        <w:t>you’ll see more and more</w:t>
      </w:r>
      <w:r w:rsidR="00281D89" w:rsidRPr="004045A5">
        <w:rPr>
          <w:rFonts w:ascii="Calibri" w:hAnsi="Calibri" w:cs="Calibri"/>
          <w:sz w:val="24"/>
          <w:szCs w:val="24"/>
        </w:rPr>
        <w:t xml:space="preserve"> solar panels on </w:t>
      </w:r>
      <w:r w:rsidR="00746426" w:rsidRPr="004045A5">
        <w:rPr>
          <w:rFonts w:ascii="Calibri" w:hAnsi="Calibri" w:cs="Calibri"/>
          <w:sz w:val="24"/>
          <w:szCs w:val="24"/>
        </w:rPr>
        <w:t>b</w:t>
      </w:r>
      <w:r w:rsidR="00281D89" w:rsidRPr="004045A5">
        <w:rPr>
          <w:rFonts w:ascii="Calibri" w:hAnsi="Calibri" w:cs="Calibri"/>
          <w:sz w:val="24"/>
          <w:szCs w:val="24"/>
        </w:rPr>
        <w:t>uildings</w:t>
      </w:r>
      <w:r w:rsidR="00CB2DA9" w:rsidRPr="004045A5">
        <w:rPr>
          <w:rFonts w:ascii="Calibri" w:hAnsi="Calibri" w:cs="Calibri"/>
          <w:sz w:val="24"/>
          <w:szCs w:val="24"/>
        </w:rPr>
        <w:t xml:space="preserve">, </w:t>
      </w:r>
      <w:r w:rsidR="00784CCA" w:rsidRPr="004045A5">
        <w:rPr>
          <w:rFonts w:ascii="Calibri" w:hAnsi="Calibri" w:cs="Calibri"/>
          <w:sz w:val="24"/>
          <w:szCs w:val="24"/>
        </w:rPr>
        <w:t xml:space="preserve">converting sunlight directly into electricity through </w:t>
      </w:r>
      <w:r w:rsidR="00CB2DA9" w:rsidRPr="004045A5">
        <w:rPr>
          <w:rFonts w:ascii="Calibri" w:hAnsi="Calibri" w:cs="Calibri"/>
          <w:sz w:val="24"/>
          <w:szCs w:val="24"/>
        </w:rPr>
        <w:t xml:space="preserve">photovoltaic cells. </w:t>
      </w:r>
    </w:p>
    <w:p w14:paraId="74AB5143" w14:textId="19AB6B39" w:rsidR="00CB2DA9" w:rsidRPr="004045A5" w:rsidRDefault="00CB2DA9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sz w:val="24"/>
          <w:szCs w:val="24"/>
        </w:rPr>
        <w:t xml:space="preserve">Solar energy is </w:t>
      </w:r>
      <w:r w:rsidR="00A42632" w:rsidRPr="004045A5">
        <w:rPr>
          <w:rFonts w:ascii="Calibri" w:hAnsi="Calibri" w:cs="Calibri"/>
          <w:sz w:val="24"/>
          <w:szCs w:val="24"/>
        </w:rPr>
        <w:t xml:space="preserve">renewable </w:t>
      </w:r>
      <w:r w:rsidRPr="004045A5">
        <w:rPr>
          <w:rFonts w:ascii="Calibri" w:hAnsi="Calibri" w:cs="Calibri"/>
          <w:sz w:val="24"/>
          <w:szCs w:val="24"/>
        </w:rPr>
        <w:t>and reduces your home’s carbon emissions. It can help offset your energy costs</w:t>
      </w:r>
      <w:r w:rsidR="00784CCA" w:rsidRPr="004045A5">
        <w:rPr>
          <w:rFonts w:ascii="Calibri" w:hAnsi="Calibri" w:cs="Calibri"/>
          <w:sz w:val="24"/>
          <w:szCs w:val="24"/>
        </w:rPr>
        <w:t xml:space="preserve"> and </w:t>
      </w:r>
      <w:r w:rsidR="001030C9" w:rsidRPr="004045A5">
        <w:rPr>
          <w:rFonts w:ascii="Calibri" w:hAnsi="Calibri" w:cs="Calibri"/>
          <w:sz w:val="24"/>
          <w:szCs w:val="24"/>
        </w:rPr>
        <w:t>be</w:t>
      </w:r>
      <w:r w:rsidR="00784CCA" w:rsidRPr="004045A5">
        <w:rPr>
          <w:rFonts w:ascii="Calibri" w:hAnsi="Calibri" w:cs="Calibri"/>
          <w:sz w:val="24"/>
          <w:szCs w:val="24"/>
        </w:rPr>
        <w:t xml:space="preserve"> </w:t>
      </w:r>
      <w:r w:rsidRPr="004045A5">
        <w:rPr>
          <w:rFonts w:ascii="Calibri" w:hAnsi="Calibri" w:cs="Calibri"/>
          <w:sz w:val="24"/>
          <w:szCs w:val="24"/>
        </w:rPr>
        <w:t xml:space="preserve">a hedge against rising electricity </w:t>
      </w:r>
      <w:r w:rsidR="00784CCA" w:rsidRPr="004045A5">
        <w:rPr>
          <w:rFonts w:ascii="Calibri" w:hAnsi="Calibri" w:cs="Calibri"/>
          <w:sz w:val="24"/>
          <w:szCs w:val="24"/>
        </w:rPr>
        <w:t>prices</w:t>
      </w:r>
      <w:r w:rsidRPr="004045A5">
        <w:rPr>
          <w:rFonts w:ascii="Calibri" w:hAnsi="Calibri" w:cs="Calibri"/>
          <w:sz w:val="24"/>
          <w:szCs w:val="24"/>
        </w:rPr>
        <w:t>.</w:t>
      </w:r>
    </w:p>
    <w:p w14:paraId="4C69C83C" w14:textId="5075060B" w:rsidR="00CB2DA9" w:rsidRPr="004045A5" w:rsidRDefault="00784CCA" w:rsidP="00CB2DA9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sz w:val="24"/>
          <w:szCs w:val="24"/>
        </w:rPr>
        <w:t xml:space="preserve">There are </w:t>
      </w:r>
      <w:r w:rsidR="001A3CE1" w:rsidRPr="004045A5">
        <w:rPr>
          <w:rFonts w:ascii="Calibri" w:hAnsi="Calibri" w:cs="Calibri"/>
          <w:sz w:val="24"/>
          <w:szCs w:val="24"/>
        </w:rPr>
        <w:t>even</w:t>
      </w:r>
      <w:r w:rsidRPr="004045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045A5">
        <w:rPr>
          <w:rFonts w:ascii="Calibri" w:hAnsi="Calibri" w:cs="Calibri"/>
          <w:sz w:val="24"/>
          <w:szCs w:val="24"/>
        </w:rPr>
        <w:t>SolarHomes</w:t>
      </w:r>
      <w:proofErr w:type="spellEnd"/>
      <w:r w:rsidRPr="004045A5">
        <w:rPr>
          <w:rFonts w:ascii="Calibri" w:hAnsi="Calibri" w:cs="Calibri"/>
          <w:sz w:val="24"/>
          <w:szCs w:val="24"/>
        </w:rPr>
        <w:t xml:space="preserve"> rebates from</w:t>
      </w:r>
      <w:r w:rsidR="00CB2DA9" w:rsidRPr="004045A5">
        <w:rPr>
          <w:rFonts w:ascii="Calibri" w:hAnsi="Calibri" w:cs="Calibri"/>
          <w:sz w:val="24"/>
          <w:szCs w:val="24"/>
        </w:rPr>
        <w:t xml:space="preserve"> Efficiency Nova Scotia </w:t>
      </w:r>
      <w:r w:rsidR="001A3CE1" w:rsidRPr="004045A5">
        <w:rPr>
          <w:rFonts w:ascii="Calibri" w:hAnsi="Calibri" w:cs="Calibri"/>
          <w:sz w:val="24"/>
          <w:szCs w:val="24"/>
        </w:rPr>
        <w:t xml:space="preserve">to </w:t>
      </w:r>
      <w:r w:rsidRPr="004045A5">
        <w:rPr>
          <w:rFonts w:ascii="Calibri" w:hAnsi="Calibri" w:cs="Calibri"/>
          <w:sz w:val="24"/>
          <w:szCs w:val="24"/>
        </w:rPr>
        <w:t>help</w:t>
      </w:r>
      <w:r w:rsidR="00CB2DA9" w:rsidRPr="004045A5">
        <w:rPr>
          <w:rFonts w:ascii="Calibri" w:hAnsi="Calibri" w:cs="Calibri"/>
          <w:sz w:val="24"/>
          <w:szCs w:val="24"/>
        </w:rPr>
        <w:t xml:space="preserve"> make </w:t>
      </w:r>
      <w:r w:rsidR="009229E2" w:rsidRPr="004045A5">
        <w:rPr>
          <w:rFonts w:ascii="Calibri" w:hAnsi="Calibri" w:cs="Calibri"/>
          <w:sz w:val="24"/>
          <w:szCs w:val="24"/>
        </w:rPr>
        <w:t xml:space="preserve">this </w:t>
      </w:r>
      <w:r w:rsidR="00A42632" w:rsidRPr="004045A5">
        <w:rPr>
          <w:rFonts w:ascii="Calibri" w:hAnsi="Calibri" w:cs="Calibri"/>
          <w:sz w:val="24"/>
          <w:szCs w:val="24"/>
        </w:rPr>
        <w:t>clean</w:t>
      </w:r>
      <w:r w:rsidR="009229E2" w:rsidRPr="004045A5">
        <w:rPr>
          <w:rFonts w:ascii="Calibri" w:hAnsi="Calibri" w:cs="Calibri"/>
          <w:sz w:val="24"/>
          <w:szCs w:val="24"/>
        </w:rPr>
        <w:t xml:space="preserve"> electricity more affordable</w:t>
      </w:r>
      <w:r w:rsidRPr="004045A5">
        <w:rPr>
          <w:rFonts w:ascii="Calibri" w:hAnsi="Calibri" w:cs="Calibri"/>
          <w:sz w:val="24"/>
          <w:szCs w:val="24"/>
        </w:rPr>
        <w:t xml:space="preserve"> to install</w:t>
      </w:r>
      <w:r w:rsidR="009229E2" w:rsidRPr="004045A5">
        <w:rPr>
          <w:rFonts w:ascii="Calibri" w:hAnsi="Calibri" w:cs="Calibri"/>
          <w:sz w:val="24"/>
          <w:szCs w:val="24"/>
        </w:rPr>
        <w:t xml:space="preserve">. </w:t>
      </w:r>
      <w:r w:rsidRPr="004045A5">
        <w:rPr>
          <w:rFonts w:ascii="Calibri" w:hAnsi="Calibri" w:cs="Calibri"/>
          <w:sz w:val="24"/>
          <w:szCs w:val="24"/>
        </w:rPr>
        <w:t>Solar makes sense – and cents.</w:t>
      </w:r>
    </w:p>
    <w:p w14:paraId="263CFEF2" w14:textId="77777777" w:rsidR="004045A5" w:rsidRDefault="009229E2" w:rsidP="00CB2DA9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sz w:val="24"/>
          <w:szCs w:val="24"/>
        </w:rPr>
        <w:t>But what if your home</w:t>
      </w:r>
      <w:r w:rsidR="00E809CB" w:rsidRPr="004045A5">
        <w:rPr>
          <w:rFonts w:ascii="Calibri" w:hAnsi="Calibri" w:cs="Calibri"/>
          <w:sz w:val="24"/>
          <w:szCs w:val="24"/>
        </w:rPr>
        <w:t xml:space="preserve">’s roof </w:t>
      </w:r>
      <w:r w:rsidR="00A42632" w:rsidRPr="004045A5">
        <w:rPr>
          <w:rFonts w:ascii="Calibri" w:hAnsi="Calibri" w:cs="Calibri"/>
          <w:sz w:val="24"/>
          <w:szCs w:val="24"/>
        </w:rPr>
        <w:t>can’t</w:t>
      </w:r>
      <w:r w:rsidR="00B44074" w:rsidRPr="004045A5">
        <w:rPr>
          <w:rFonts w:ascii="Calibri" w:hAnsi="Calibri" w:cs="Calibri"/>
          <w:sz w:val="24"/>
          <w:szCs w:val="24"/>
        </w:rPr>
        <w:t xml:space="preserve"> </w:t>
      </w:r>
      <w:r w:rsidR="00784CCA" w:rsidRPr="004045A5">
        <w:rPr>
          <w:rFonts w:ascii="Calibri" w:hAnsi="Calibri" w:cs="Calibri"/>
          <w:sz w:val="24"/>
          <w:szCs w:val="24"/>
        </w:rPr>
        <w:t>support</w:t>
      </w:r>
      <w:r w:rsidR="00E809CB" w:rsidRPr="004045A5">
        <w:rPr>
          <w:rFonts w:ascii="Calibri" w:hAnsi="Calibri" w:cs="Calibri"/>
          <w:sz w:val="24"/>
          <w:szCs w:val="24"/>
        </w:rPr>
        <w:t xml:space="preserve"> solar panels? Perhaps your property doesn’t get enough sunlight?</w:t>
      </w:r>
      <w:r w:rsidR="00152FD8" w:rsidRPr="004045A5">
        <w:rPr>
          <w:rFonts w:ascii="Calibri" w:hAnsi="Calibri" w:cs="Calibri"/>
          <w:sz w:val="24"/>
          <w:szCs w:val="24"/>
        </w:rPr>
        <w:t xml:space="preserve"> </w:t>
      </w:r>
      <w:r w:rsidR="00E809CB" w:rsidRPr="004045A5">
        <w:rPr>
          <w:rFonts w:ascii="Calibri" w:hAnsi="Calibri" w:cs="Calibri"/>
          <w:sz w:val="24"/>
          <w:szCs w:val="24"/>
        </w:rPr>
        <w:t>Maybe the upfront costs</w:t>
      </w:r>
      <w:r w:rsidR="00746426" w:rsidRPr="004045A5">
        <w:rPr>
          <w:rFonts w:ascii="Calibri" w:hAnsi="Calibri" w:cs="Calibri"/>
          <w:sz w:val="24"/>
          <w:szCs w:val="24"/>
        </w:rPr>
        <w:t xml:space="preserve"> of installation</w:t>
      </w:r>
      <w:r w:rsidR="00E809CB" w:rsidRPr="004045A5">
        <w:rPr>
          <w:rFonts w:ascii="Calibri" w:hAnsi="Calibri" w:cs="Calibri"/>
          <w:sz w:val="24"/>
          <w:szCs w:val="24"/>
        </w:rPr>
        <w:t>, even with rebates, is</w:t>
      </w:r>
      <w:r w:rsidR="001A3CE1" w:rsidRPr="004045A5">
        <w:rPr>
          <w:rFonts w:ascii="Calibri" w:hAnsi="Calibri" w:cs="Calibri"/>
          <w:sz w:val="24"/>
          <w:szCs w:val="24"/>
        </w:rPr>
        <w:t xml:space="preserve"> just</w:t>
      </w:r>
      <w:r w:rsidR="00E809CB" w:rsidRPr="004045A5">
        <w:rPr>
          <w:rFonts w:ascii="Calibri" w:hAnsi="Calibri" w:cs="Calibri"/>
          <w:sz w:val="24"/>
          <w:szCs w:val="24"/>
        </w:rPr>
        <w:t xml:space="preserve"> too much?</w:t>
      </w:r>
      <w:r w:rsidR="00152FD8" w:rsidRPr="004045A5">
        <w:rPr>
          <w:rFonts w:ascii="Calibri" w:hAnsi="Calibri" w:cs="Calibri"/>
          <w:sz w:val="24"/>
          <w:szCs w:val="24"/>
        </w:rPr>
        <w:t xml:space="preserve"> </w:t>
      </w:r>
    </w:p>
    <w:p w14:paraId="76F728F3" w14:textId="478A787C" w:rsidR="00E809CB" w:rsidRPr="004045A5" w:rsidRDefault="00E809CB" w:rsidP="00CB2DA9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sz w:val="24"/>
          <w:szCs w:val="24"/>
        </w:rPr>
        <w:t>Or you</w:t>
      </w:r>
      <w:r w:rsidR="00A42632" w:rsidRPr="004045A5">
        <w:rPr>
          <w:rFonts w:ascii="Calibri" w:hAnsi="Calibri" w:cs="Calibri"/>
          <w:sz w:val="24"/>
          <w:szCs w:val="24"/>
        </w:rPr>
        <w:t xml:space="preserve"> </w:t>
      </w:r>
      <w:r w:rsidR="001A3CE1" w:rsidRPr="004045A5">
        <w:rPr>
          <w:rFonts w:ascii="Calibri" w:hAnsi="Calibri" w:cs="Calibri"/>
          <w:sz w:val="24"/>
          <w:szCs w:val="24"/>
        </w:rPr>
        <w:t>are</w:t>
      </w:r>
      <w:r w:rsidR="00A42632" w:rsidRPr="004045A5">
        <w:rPr>
          <w:rFonts w:ascii="Calibri" w:hAnsi="Calibri" w:cs="Calibri"/>
          <w:sz w:val="24"/>
          <w:szCs w:val="24"/>
        </w:rPr>
        <w:t xml:space="preserve"> </w:t>
      </w:r>
      <w:r w:rsidRPr="004045A5">
        <w:rPr>
          <w:rFonts w:ascii="Calibri" w:hAnsi="Calibri" w:cs="Calibri"/>
          <w:sz w:val="24"/>
          <w:szCs w:val="24"/>
        </w:rPr>
        <w:t xml:space="preserve">a </w:t>
      </w:r>
      <w:r w:rsidR="007B7E50" w:rsidRPr="004045A5">
        <w:rPr>
          <w:rFonts w:ascii="Calibri" w:hAnsi="Calibri" w:cs="Calibri"/>
          <w:sz w:val="24"/>
          <w:szCs w:val="24"/>
        </w:rPr>
        <w:t>renter,</w:t>
      </w:r>
      <w:r w:rsidR="00A42632" w:rsidRPr="004045A5">
        <w:rPr>
          <w:rFonts w:ascii="Calibri" w:hAnsi="Calibri" w:cs="Calibri"/>
          <w:sz w:val="24"/>
          <w:szCs w:val="24"/>
        </w:rPr>
        <w:t xml:space="preserve"> </w:t>
      </w:r>
      <w:r w:rsidRPr="004045A5">
        <w:rPr>
          <w:rFonts w:ascii="Calibri" w:hAnsi="Calibri" w:cs="Calibri"/>
          <w:sz w:val="24"/>
          <w:szCs w:val="24"/>
        </w:rPr>
        <w:t xml:space="preserve">and the roof isn’t yours to add </w:t>
      </w:r>
      <w:r w:rsidR="00746426" w:rsidRPr="004045A5">
        <w:rPr>
          <w:rFonts w:ascii="Calibri" w:hAnsi="Calibri" w:cs="Calibri"/>
          <w:sz w:val="24"/>
          <w:szCs w:val="24"/>
        </w:rPr>
        <w:t>panels</w:t>
      </w:r>
      <w:r w:rsidRPr="004045A5">
        <w:rPr>
          <w:rFonts w:ascii="Calibri" w:hAnsi="Calibri" w:cs="Calibri"/>
          <w:sz w:val="24"/>
          <w:szCs w:val="24"/>
        </w:rPr>
        <w:t xml:space="preserve"> to?</w:t>
      </w:r>
      <w:r w:rsidR="00746426" w:rsidRPr="004045A5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</w:p>
    <w:p w14:paraId="09191AF7" w14:textId="565E3472" w:rsidR="00A42632" w:rsidRPr="004045A5" w:rsidRDefault="00A42632" w:rsidP="00CB2DA9">
      <w:pPr>
        <w:rPr>
          <w:rFonts w:ascii="Calibri" w:hAnsi="Calibri" w:cs="Calibri"/>
          <w:b/>
          <w:bCs/>
          <w:sz w:val="24"/>
          <w:szCs w:val="24"/>
        </w:rPr>
      </w:pPr>
      <w:r w:rsidRPr="004045A5">
        <w:rPr>
          <w:rFonts w:ascii="Calibri" w:eastAsia="Times New Roman" w:hAnsi="Calibri" w:cs="Calibri"/>
          <w:b/>
          <w:bCs/>
          <w:sz w:val="24"/>
          <w:szCs w:val="24"/>
          <w:lang w:eastAsia="en-CA"/>
        </w:rPr>
        <w:t>Your share of the sun</w:t>
      </w:r>
    </w:p>
    <w:p w14:paraId="0831C3C8" w14:textId="797773F8" w:rsidR="00E809CB" w:rsidRPr="004045A5" w:rsidRDefault="003643EF" w:rsidP="00CB2DA9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sz w:val="24"/>
          <w:szCs w:val="24"/>
        </w:rPr>
        <w:t>Co</w:t>
      </w:r>
      <w:r w:rsidR="00E809CB" w:rsidRPr="004045A5">
        <w:rPr>
          <w:rFonts w:ascii="Calibri" w:hAnsi="Calibri" w:cs="Calibri"/>
          <w:sz w:val="24"/>
          <w:szCs w:val="24"/>
        </w:rPr>
        <w:t xml:space="preserve">mmunity solar could be the light at the end of your power bill, adding </w:t>
      </w:r>
      <w:r w:rsidR="00A42632" w:rsidRPr="004045A5">
        <w:rPr>
          <w:rFonts w:ascii="Calibri" w:hAnsi="Calibri" w:cs="Calibri"/>
          <w:sz w:val="24"/>
          <w:szCs w:val="24"/>
        </w:rPr>
        <w:t>renewable</w:t>
      </w:r>
      <w:r w:rsidR="00E809CB" w:rsidRPr="004045A5">
        <w:rPr>
          <w:rFonts w:ascii="Calibri" w:hAnsi="Calibri" w:cs="Calibri"/>
          <w:sz w:val="24"/>
          <w:szCs w:val="24"/>
        </w:rPr>
        <w:t xml:space="preserve"> power to your electricity mix.</w:t>
      </w:r>
    </w:p>
    <w:p w14:paraId="61CE6733" w14:textId="0D0D51D9" w:rsidR="009229E2" w:rsidRPr="004045A5" w:rsidRDefault="009229E2" w:rsidP="009229E2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sz w:val="24"/>
          <w:szCs w:val="24"/>
        </w:rPr>
        <w:t xml:space="preserve">A </w:t>
      </w:r>
      <w:r w:rsidR="003643EF" w:rsidRPr="004045A5">
        <w:rPr>
          <w:rFonts w:ascii="Calibri" w:hAnsi="Calibri" w:cs="Calibri"/>
          <w:sz w:val="24"/>
          <w:szCs w:val="24"/>
        </w:rPr>
        <w:t xml:space="preserve">community </w:t>
      </w:r>
      <w:r w:rsidRPr="004045A5">
        <w:rPr>
          <w:rFonts w:ascii="Calibri" w:hAnsi="Calibri" w:cs="Calibri"/>
          <w:sz w:val="24"/>
          <w:szCs w:val="24"/>
        </w:rPr>
        <w:t xml:space="preserve">solar </w:t>
      </w:r>
      <w:r w:rsidR="004B2E0E" w:rsidRPr="004045A5">
        <w:rPr>
          <w:rFonts w:ascii="Calibri" w:hAnsi="Calibri" w:cs="Calibri"/>
          <w:sz w:val="24"/>
          <w:szCs w:val="24"/>
        </w:rPr>
        <w:t>“</w:t>
      </w:r>
      <w:r w:rsidRPr="004045A5">
        <w:rPr>
          <w:rFonts w:ascii="Calibri" w:hAnsi="Calibri" w:cs="Calibri"/>
          <w:sz w:val="24"/>
          <w:szCs w:val="24"/>
        </w:rPr>
        <w:t>garden</w:t>
      </w:r>
      <w:r w:rsidR="004B2E0E" w:rsidRPr="004045A5">
        <w:rPr>
          <w:rFonts w:ascii="Calibri" w:hAnsi="Calibri" w:cs="Calibri"/>
          <w:sz w:val="24"/>
          <w:szCs w:val="24"/>
        </w:rPr>
        <w:t>”</w:t>
      </w:r>
      <w:r w:rsidRPr="004045A5">
        <w:rPr>
          <w:rFonts w:ascii="Calibri" w:hAnsi="Calibri" w:cs="Calibri"/>
          <w:sz w:val="24"/>
          <w:szCs w:val="24"/>
        </w:rPr>
        <w:t xml:space="preserve"> is a centrally located and operated solar array</w:t>
      </w:r>
      <w:r w:rsidR="005F5487" w:rsidRPr="004045A5">
        <w:rPr>
          <w:rFonts w:ascii="Calibri" w:hAnsi="Calibri" w:cs="Calibri"/>
          <w:sz w:val="24"/>
          <w:szCs w:val="24"/>
        </w:rPr>
        <w:t xml:space="preserve"> where</w:t>
      </w:r>
      <w:r w:rsidRPr="004045A5">
        <w:rPr>
          <w:rFonts w:ascii="Calibri" w:hAnsi="Calibri" w:cs="Calibri"/>
          <w:sz w:val="24"/>
          <w:szCs w:val="24"/>
        </w:rPr>
        <w:t xml:space="preserve"> the energy </w:t>
      </w:r>
      <w:r w:rsidR="00A42632" w:rsidRPr="004045A5">
        <w:rPr>
          <w:rFonts w:ascii="Calibri" w:hAnsi="Calibri" w:cs="Calibri"/>
          <w:sz w:val="24"/>
          <w:szCs w:val="24"/>
        </w:rPr>
        <w:t>is</w:t>
      </w:r>
      <w:r w:rsidRPr="004045A5">
        <w:rPr>
          <w:rFonts w:ascii="Calibri" w:hAnsi="Calibri" w:cs="Calibri"/>
          <w:sz w:val="24"/>
          <w:szCs w:val="24"/>
        </w:rPr>
        <w:t xml:space="preserve"> widely distributed</w:t>
      </w:r>
      <w:r w:rsidR="00E809CB" w:rsidRPr="004045A5">
        <w:rPr>
          <w:rFonts w:ascii="Calibri" w:hAnsi="Calibri" w:cs="Calibri"/>
          <w:sz w:val="24"/>
          <w:szCs w:val="24"/>
        </w:rPr>
        <w:t xml:space="preserve"> to </w:t>
      </w:r>
      <w:r w:rsidR="003072C8" w:rsidRPr="004045A5">
        <w:rPr>
          <w:rFonts w:ascii="Calibri" w:hAnsi="Calibri" w:cs="Calibri"/>
          <w:sz w:val="24"/>
          <w:szCs w:val="24"/>
        </w:rPr>
        <w:t>residents</w:t>
      </w:r>
      <w:r w:rsidR="001A3CE1" w:rsidRPr="004045A5">
        <w:rPr>
          <w:rFonts w:ascii="Calibri" w:hAnsi="Calibri" w:cs="Calibri"/>
          <w:sz w:val="24"/>
          <w:szCs w:val="24"/>
        </w:rPr>
        <w:t>, some of whom m</w:t>
      </w:r>
      <w:r w:rsidR="00A42632" w:rsidRPr="004045A5">
        <w:rPr>
          <w:rFonts w:ascii="Calibri" w:hAnsi="Calibri" w:cs="Calibri"/>
          <w:sz w:val="24"/>
          <w:szCs w:val="24"/>
        </w:rPr>
        <w:t>ay not</w:t>
      </w:r>
      <w:r w:rsidR="00072C60" w:rsidRPr="004045A5">
        <w:rPr>
          <w:rFonts w:ascii="Calibri" w:hAnsi="Calibri" w:cs="Calibri"/>
          <w:sz w:val="24"/>
          <w:szCs w:val="24"/>
        </w:rPr>
        <w:t xml:space="preserve"> actually</w:t>
      </w:r>
      <w:r w:rsidR="00A42632" w:rsidRPr="004045A5">
        <w:rPr>
          <w:rFonts w:ascii="Calibri" w:hAnsi="Calibri" w:cs="Calibri"/>
          <w:sz w:val="24"/>
          <w:szCs w:val="24"/>
        </w:rPr>
        <w:t xml:space="preserve"> live close to the panels</w:t>
      </w:r>
      <w:r w:rsidRPr="004045A5">
        <w:rPr>
          <w:rFonts w:ascii="Calibri" w:hAnsi="Calibri" w:cs="Calibri"/>
          <w:sz w:val="24"/>
          <w:szCs w:val="24"/>
        </w:rPr>
        <w:t>.</w:t>
      </w:r>
    </w:p>
    <w:p w14:paraId="363F808B" w14:textId="77777777" w:rsidR="004045A5" w:rsidRDefault="00E809CB" w:rsidP="00746426">
      <w:pPr>
        <w:rPr>
          <w:rFonts w:ascii="Calibri" w:eastAsia="Times New Roman" w:hAnsi="Calibri" w:cs="Calibri"/>
          <w:sz w:val="24"/>
          <w:szCs w:val="24"/>
          <w:lang w:eastAsia="en-CA"/>
        </w:rPr>
      </w:pPr>
      <w:r w:rsidRPr="004045A5">
        <w:rPr>
          <w:rFonts w:ascii="Calibri" w:hAnsi="Calibri" w:cs="Calibri"/>
          <w:sz w:val="24"/>
          <w:szCs w:val="24"/>
        </w:rPr>
        <w:t xml:space="preserve">Also called shared solar, community solar </w:t>
      </w:r>
      <w:r w:rsidR="003072C8" w:rsidRPr="004045A5">
        <w:rPr>
          <w:rFonts w:ascii="Calibri" w:hAnsi="Calibri" w:cs="Calibri"/>
          <w:sz w:val="24"/>
          <w:szCs w:val="24"/>
        </w:rPr>
        <w:t xml:space="preserve">is a way for </w:t>
      </w:r>
      <w:r w:rsidRPr="004045A5">
        <w:rPr>
          <w:rFonts w:ascii="Calibri" w:eastAsia="Times New Roman" w:hAnsi="Calibri" w:cs="Calibri"/>
          <w:sz w:val="24"/>
          <w:szCs w:val="24"/>
          <w:lang w:eastAsia="en-CA"/>
        </w:rPr>
        <w:t xml:space="preserve">multiple subscribers </w:t>
      </w:r>
      <w:r w:rsidR="00A42632" w:rsidRPr="004045A5">
        <w:rPr>
          <w:rFonts w:ascii="Calibri" w:eastAsia="Times New Roman" w:hAnsi="Calibri" w:cs="Calibri"/>
          <w:sz w:val="24"/>
          <w:szCs w:val="24"/>
          <w:lang w:eastAsia="en-CA"/>
        </w:rPr>
        <w:t xml:space="preserve">to buy </w:t>
      </w:r>
      <w:r w:rsidRPr="004045A5">
        <w:rPr>
          <w:rFonts w:ascii="Calibri" w:eastAsia="Times New Roman" w:hAnsi="Calibri" w:cs="Calibri"/>
          <w:sz w:val="24"/>
          <w:szCs w:val="24"/>
          <w:lang w:eastAsia="en-CA"/>
        </w:rPr>
        <w:t xml:space="preserve">a share of a solar project and receive credit on their electricity bill for their portion of </w:t>
      </w:r>
      <w:r w:rsidR="00A42632" w:rsidRPr="004045A5">
        <w:rPr>
          <w:rFonts w:ascii="Calibri" w:eastAsia="Times New Roman" w:hAnsi="Calibri" w:cs="Calibri"/>
          <w:sz w:val="24"/>
          <w:szCs w:val="24"/>
          <w:lang w:eastAsia="en-CA"/>
        </w:rPr>
        <w:t xml:space="preserve">the </w:t>
      </w:r>
      <w:r w:rsidRPr="004045A5">
        <w:rPr>
          <w:rFonts w:ascii="Calibri" w:eastAsia="Times New Roman" w:hAnsi="Calibri" w:cs="Calibri"/>
          <w:sz w:val="24"/>
          <w:szCs w:val="24"/>
          <w:lang w:eastAsia="en-CA"/>
        </w:rPr>
        <w:t>power produced. </w:t>
      </w:r>
    </w:p>
    <w:p w14:paraId="755D61B0" w14:textId="01A4414A" w:rsidR="0076744F" w:rsidRPr="004045A5" w:rsidRDefault="0076744F" w:rsidP="00746426">
      <w:pP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A</w:t>
      </w:r>
      <w:r w:rsidR="00C70C86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solar garden </w:t>
      </w: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requires 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an area large enough</w:t>
      </w: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to install </w:t>
      </w:r>
      <w:r w:rsid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numerous </w:t>
      </w: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panels</w:t>
      </w:r>
      <w:r w:rsidR="00A33235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:</w:t>
      </w:r>
      <w:r w:rsidR="00C70C86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this </w:t>
      </w:r>
      <w:r w:rsidR="00E30C44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could</w:t>
      </w:r>
      <w:r w:rsidR="00C70C86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be</w:t>
      </w:r>
      <w:r w:rsidR="00E30C44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on</w:t>
      </w:r>
      <w:r w:rsidR="00C70C86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  <w:r w:rsidR="001A3CE1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the</w:t>
      </w:r>
      <w:r w:rsidR="00C70C86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rooftop of a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n industrial or institutional </w:t>
      </w:r>
      <w:r w:rsidR="00C70C86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building</w:t>
      </w:r>
      <w:r w:rsidR="00E83153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,</w:t>
      </w:r>
      <w:r w:rsidR="00C70C86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or </w:t>
      </w:r>
      <w:r w:rsid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on </w:t>
      </w:r>
      <w:r w:rsidR="00C70C86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land </w:t>
      </w:r>
      <w:r w:rsidR="001A3CE1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with</w:t>
      </w: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ground-mounted arrays.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(</w:t>
      </w:r>
      <w:r w:rsidR="001A3CE1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Putting 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solar gardens </w:t>
      </w:r>
      <w:r w:rsidR="001A3CE1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on the ground 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does require careful considerations of land use, including </w:t>
      </w:r>
      <w:r w:rsidR="001A3CE1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agricultural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  <w:r w:rsidR="001A3CE1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needs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.) </w:t>
      </w:r>
    </w:p>
    <w:p w14:paraId="7D9A859D" w14:textId="474BB14B" w:rsidR="00C70C86" w:rsidRPr="004045A5" w:rsidRDefault="001F7572" w:rsidP="00C70C86">
      <w:pPr>
        <w:rPr>
          <w:rFonts w:ascii="Calibri" w:eastAsia="Times New Roman" w:hAnsi="Calibri" w:cs="Calibri"/>
          <w:sz w:val="24"/>
          <w:szCs w:val="24"/>
          <w:lang w:eastAsia="en-CA"/>
        </w:rPr>
      </w:pPr>
      <w:r w:rsidRPr="004045A5">
        <w:rPr>
          <w:rFonts w:ascii="Calibri" w:eastAsia="Times New Roman" w:hAnsi="Calibri" w:cs="Calibri"/>
          <w:sz w:val="24"/>
          <w:szCs w:val="24"/>
          <w:lang w:eastAsia="en-CA"/>
        </w:rPr>
        <w:t>But w</w:t>
      </w:r>
      <w:r w:rsidR="0076744F" w:rsidRPr="004045A5">
        <w:rPr>
          <w:rFonts w:ascii="Calibri" w:eastAsia="Times New Roman" w:hAnsi="Calibri" w:cs="Calibri"/>
          <w:sz w:val="24"/>
          <w:szCs w:val="24"/>
          <w:lang w:eastAsia="en-CA"/>
        </w:rPr>
        <w:t xml:space="preserve">hether on a roof or on the ground, </w:t>
      </w:r>
      <w:r w:rsidR="001A3CE1" w:rsidRPr="004045A5">
        <w:rPr>
          <w:rFonts w:ascii="Calibri" w:eastAsia="Times New Roman" w:hAnsi="Calibri" w:cs="Calibri"/>
          <w:sz w:val="24"/>
          <w:szCs w:val="24"/>
          <w:lang w:eastAsia="en-CA"/>
        </w:rPr>
        <w:t>shared solar is</w:t>
      </w:r>
      <w:r w:rsidR="00C70C86" w:rsidRPr="004045A5">
        <w:rPr>
          <w:rFonts w:ascii="Calibri" w:eastAsia="Times New Roman" w:hAnsi="Calibri" w:cs="Calibri"/>
          <w:sz w:val="24"/>
          <w:szCs w:val="24"/>
          <w:lang w:eastAsia="en-CA"/>
        </w:rPr>
        <w:t xml:space="preserve"> a pathway for more people to </w:t>
      </w:r>
      <w:r w:rsidR="00C70C86" w:rsidRPr="004045A5">
        <w:rPr>
          <w:rFonts w:ascii="Calibri" w:eastAsia="Times New Roman" w:hAnsi="Calibri" w:cs="Calibri"/>
          <w:i/>
          <w:sz w:val="24"/>
          <w:szCs w:val="24"/>
          <w:lang w:eastAsia="en-CA"/>
        </w:rPr>
        <w:t>virtually</w:t>
      </w:r>
      <w:r w:rsidR="00C70C86" w:rsidRPr="004045A5">
        <w:rPr>
          <w:rFonts w:ascii="Calibri" w:eastAsia="Times New Roman" w:hAnsi="Calibri" w:cs="Calibri"/>
          <w:sz w:val="24"/>
          <w:szCs w:val="24"/>
          <w:lang w:eastAsia="en-CA"/>
        </w:rPr>
        <w:t xml:space="preserve"> access clean energy from </w:t>
      </w:r>
      <w:r w:rsidR="001A3CE1" w:rsidRPr="004045A5">
        <w:rPr>
          <w:rFonts w:ascii="Calibri" w:eastAsia="Times New Roman" w:hAnsi="Calibri" w:cs="Calibri"/>
          <w:sz w:val="24"/>
          <w:szCs w:val="24"/>
          <w:lang w:eastAsia="en-CA"/>
        </w:rPr>
        <w:t>the sun</w:t>
      </w:r>
      <w:r w:rsidR="00C70C86" w:rsidRPr="004045A5">
        <w:rPr>
          <w:rFonts w:ascii="Calibri" w:eastAsia="Times New Roman" w:hAnsi="Calibri" w:cs="Calibri"/>
          <w:sz w:val="24"/>
          <w:szCs w:val="24"/>
          <w:lang w:eastAsia="en-CA"/>
        </w:rPr>
        <w:t xml:space="preserve">. </w:t>
      </w:r>
    </w:p>
    <w:p w14:paraId="052AAAB0" w14:textId="24A90C51" w:rsidR="00281D89" w:rsidRPr="004045A5" w:rsidRDefault="003643EF">
      <w:pPr>
        <w:rPr>
          <w:rFonts w:ascii="Calibri" w:hAnsi="Calibri" w:cs="Calibri"/>
          <w:b/>
          <w:bCs/>
          <w:sz w:val="24"/>
          <w:szCs w:val="24"/>
        </w:rPr>
      </w:pPr>
      <w:r w:rsidRPr="004045A5">
        <w:rPr>
          <w:rFonts w:ascii="Calibri" w:hAnsi="Calibri" w:cs="Calibri"/>
          <w:b/>
          <w:bCs/>
          <w:sz w:val="24"/>
          <w:szCs w:val="24"/>
        </w:rPr>
        <w:t>A different kind of harvest</w:t>
      </w:r>
    </w:p>
    <w:p w14:paraId="0B3E82DD" w14:textId="25FF4479" w:rsidR="00F854CD" w:rsidRPr="004045A5" w:rsidRDefault="003643EF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sz w:val="24"/>
          <w:szCs w:val="24"/>
        </w:rPr>
        <w:t xml:space="preserve">Like any farm, there are different ways to own </w:t>
      </w:r>
      <w:r w:rsidR="001E7591" w:rsidRPr="004045A5">
        <w:rPr>
          <w:rFonts w:ascii="Calibri" w:hAnsi="Calibri" w:cs="Calibri"/>
          <w:sz w:val="24"/>
          <w:szCs w:val="24"/>
        </w:rPr>
        <w:t>and</w:t>
      </w:r>
      <w:r w:rsidRPr="004045A5">
        <w:rPr>
          <w:rFonts w:ascii="Calibri" w:hAnsi="Calibri" w:cs="Calibri"/>
          <w:sz w:val="24"/>
          <w:szCs w:val="24"/>
        </w:rPr>
        <w:t xml:space="preserve"> operate the </w:t>
      </w:r>
      <w:r w:rsidR="00F854CD" w:rsidRPr="004045A5">
        <w:rPr>
          <w:rFonts w:ascii="Calibri" w:hAnsi="Calibri" w:cs="Calibri"/>
          <w:sz w:val="24"/>
          <w:szCs w:val="24"/>
        </w:rPr>
        <w:t>solar facility.</w:t>
      </w:r>
      <w:r w:rsidRPr="004045A5">
        <w:rPr>
          <w:rFonts w:ascii="Calibri" w:hAnsi="Calibri" w:cs="Calibri"/>
          <w:sz w:val="24"/>
          <w:szCs w:val="24"/>
        </w:rPr>
        <w:t xml:space="preserve"> It could be utility-owned, where </w:t>
      </w:r>
      <w:r w:rsidR="00FC07DE" w:rsidRPr="004045A5">
        <w:rPr>
          <w:rFonts w:ascii="Calibri" w:hAnsi="Calibri" w:cs="Calibri"/>
          <w:sz w:val="24"/>
          <w:szCs w:val="24"/>
        </w:rPr>
        <w:t>an entity like Nova Scotia Power own</w:t>
      </w:r>
      <w:r w:rsidR="001E7591" w:rsidRPr="004045A5">
        <w:rPr>
          <w:rFonts w:ascii="Calibri" w:hAnsi="Calibri" w:cs="Calibri"/>
          <w:sz w:val="24"/>
          <w:szCs w:val="24"/>
        </w:rPr>
        <w:t>s</w:t>
      </w:r>
      <w:r w:rsidR="00FC07DE" w:rsidRPr="004045A5">
        <w:rPr>
          <w:rFonts w:ascii="Calibri" w:hAnsi="Calibri" w:cs="Calibri"/>
          <w:sz w:val="24"/>
          <w:szCs w:val="24"/>
        </w:rPr>
        <w:t xml:space="preserve"> t</w:t>
      </w:r>
      <w:r w:rsidR="00F854CD" w:rsidRPr="004045A5">
        <w:rPr>
          <w:rFonts w:ascii="Calibri" w:hAnsi="Calibri" w:cs="Calibri"/>
          <w:sz w:val="24"/>
          <w:szCs w:val="24"/>
        </w:rPr>
        <w:t>he solar garden but distribute</w:t>
      </w:r>
      <w:r w:rsidR="001E7591" w:rsidRPr="004045A5">
        <w:rPr>
          <w:rFonts w:ascii="Calibri" w:hAnsi="Calibri" w:cs="Calibri"/>
          <w:sz w:val="24"/>
          <w:szCs w:val="24"/>
        </w:rPr>
        <w:t>s</w:t>
      </w:r>
      <w:r w:rsidR="00F854CD" w:rsidRPr="004045A5">
        <w:rPr>
          <w:rFonts w:ascii="Calibri" w:hAnsi="Calibri" w:cs="Calibri"/>
          <w:sz w:val="24"/>
          <w:szCs w:val="24"/>
        </w:rPr>
        <w:t xml:space="preserve"> the benefits to </w:t>
      </w:r>
      <w:r w:rsidR="00FC07DE" w:rsidRPr="004045A5">
        <w:rPr>
          <w:rFonts w:ascii="Calibri" w:hAnsi="Calibri" w:cs="Calibri"/>
          <w:sz w:val="24"/>
          <w:szCs w:val="24"/>
        </w:rPr>
        <w:t>homeowners or neighbourhoods.</w:t>
      </w:r>
    </w:p>
    <w:p w14:paraId="0A43192C" w14:textId="31118896" w:rsidR="00F854CD" w:rsidRPr="004045A5" w:rsidRDefault="008C67F9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sz w:val="24"/>
          <w:szCs w:val="24"/>
        </w:rPr>
        <w:lastRenderedPageBreak/>
        <w:t>Alternately, i</w:t>
      </w:r>
      <w:r w:rsidR="00FC07DE" w:rsidRPr="004045A5">
        <w:rPr>
          <w:rFonts w:ascii="Calibri" w:hAnsi="Calibri" w:cs="Calibri"/>
          <w:sz w:val="24"/>
          <w:szCs w:val="24"/>
        </w:rPr>
        <w:t xml:space="preserve">t could be community-owned, </w:t>
      </w:r>
      <w:r w:rsidR="001E7591" w:rsidRPr="004045A5">
        <w:rPr>
          <w:rFonts w:ascii="Calibri" w:hAnsi="Calibri" w:cs="Calibri"/>
          <w:sz w:val="24"/>
          <w:szCs w:val="24"/>
        </w:rPr>
        <w:t xml:space="preserve">where </w:t>
      </w:r>
      <w:r w:rsidR="00FC07DE" w:rsidRPr="004045A5">
        <w:rPr>
          <w:rFonts w:ascii="Calibri" w:hAnsi="Calibri" w:cs="Calibri"/>
          <w:sz w:val="24"/>
          <w:szCs w:val="24"/>
        </w:rPr>
        <w:t xml:space="preserve">a municipality, </w:t>
      </w:r>
      <w:r w:rsidR="00A74551" w:rsidRPr="004045A5">
        <w:rPr>
          <w:rFonts w:ascii="Calibri" w:hAnsi="Calibri" w:cs="Calibri"/>
          <w:sz w:val="24"/>
          <w:szCs w:val="24"/>
        </w:rPr>
        <w:t xml:space="preserve">First Nation, </w:t>
      </w:r>
      <w:r w:rsidR="00FC07DE" w:rsidRPr="004045A5">
        <w:rPr>
          <w:rFonts w:ascii="Calibri" w:hAnsi="Calibri" w:cs="Calibri"/>
          <w:sz w:val="24"/>
          <w:szCs w:val="24"/>
        </w:rPr>
        <w:t xml:space="preserve">non-profit, </w:t>
      </w:r>
      <w:r w:rsidR="00DE440C" w:rsidRPr="004045A5">
        <w:rPr>
          <w:rFonts w:ascii="Calibri" w:hAnsi="Calibri" w:cs="Calibri"/>
          <w:sz w:val="24"/>
          <w:szCs w:val="24"/>
        </w:rPr>
        <w:t xml:space="preserve">university, college, business, </w:t>
      </w:r>
      <w:r w:rsidR="00FC07DE" w:rsidRPr="004045A5">
        <w:rPr>
          <w:rFonts w:ascii="Calibri" w:hAnsi="Calibri" w:cs="Calibri"/>
          <w:sz w:val="24"/>
          <w:szCs w:val="24"/>
        </w:rPr>
        <w:t xml:space="preserve">or community organization </w:t>
      </w:r>
      <w:r w:rsidR="001E7591" w:rsidRPr="004045A5">
        <w:rPr>
          <w:rFonts w:ascii="Calibri" w:hAnsi="Calibri" w:cs="Calibri"/>
          <w:sz w:val="24"/>
          <w:szCs w:val="24"/>
        </w:rPr>
        <w:t xml:space="preserve">pays for </w:t>
      </w:r>
      <w:r w:rsidR="00FC07DE" w:rsidRPr="004045A5">
        <w:rPr>
          <w:rFonts w:ascii="Calibri" w:hAnsi="Calibri" w:cs="Calibri"/>
          <w:sz w:val="24"/>
          <w:szCs w:val="24"/>
        </w:rPr>
        <w:t>and o</w:t>
      </w:r>
      <w:r w:rsidR="00F854CD" w:rsidRPr="004045A5">
        <w:rPr>
          <w:rFonts w:ascii="Calibri" w:hAnsi="Calibri" w:cs="Calibri"/>
          <w:sz w:val="24"/>
          <w:szCs w:val="24"/>
        </w:rPr>
        <w:t>perate</w:t>
      </w:r>
      <w:r w:rsidR="001E7591" w:rsidRPr="004045A5">
        <w:rPr>
          <w:rFonts w:ascii="Calibri" w:hAnsi="Calibri" w:cs="Calibri"/>
          <w:sz w:val="24"/>
          <w:szCs w:val="24"/>
        </w:rPr>
        <w:t>s</w:t>
      </w:r>
      <w:r w:rsidR="00F854CD" w:rsidRPr="004045A5">
        <w:rPr>
          <w:rFonts w:ascii="Calibri" w:hAnsi="Calibri" w:cs="Calibri"/>
          <w:sz w:val="24"/>
          <w:szCs w:val="24"/>
        </w:rPr>
        <w:t xml:space="preserve"> the solar garden</w:t>
      </w:r>
      <w:r w:rsidR="00FC07DE" w:rsidRPr="004045A5">
        <w:rPr>
          <w:rFonts w:ascii="Calibri" w:hAnsi="Calibri" w:cs="Calibri"/>
          <w:sz w:val="24"/>
          <w:szCs w:val="24"/>
        </w:rPr>
        <w:t>.</w:t>
      </w:r>
    </w:p>
    <w:p w14:paraId="7B0F0A6E" w14:textId="304BD0D7" w:rsidR="00F854CD" w:rsidRPr="004045A5" w:rsidRDefault="00FC07DE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sz w:val="24"/>
          <w:szCs w:val="24"/>
        </w:rPr>
        <w:t>Or it could be third</w:t>
      </w:r>
      <w:r w:rsidR="00F854CD" w:rsidRPr="004045A5">
        <w:rPr>
          <w:rFonts w:ascii="Calibri" w:hAnsi="Calibri" w:cs="Calibri"/>
          <w:sz w:val="24"/>
          <w:szCs w:val="24"/>
        </w:rPr>
        <w:t>-party owned</w:t>
      </w:r>
      <w:r w:rsidRPr="004045A5">
        <w:rPr>
          <w:rFonts w:ascii="Calibri" w:hAnsi="Calibri" w:cs="Calibri"/>
          <w:sz w:val="24"/>
          <w:szCs w:val="24"/>
        </w:rPr>
        <w:t xml:space="preserve">, where a </w:t>
      </w:r>
      <w:r w:rsidR="001E7591" w:rsidRPr="004045A5">
        <w:rPr>
          <w:rFonts w:ascii="Calibri" w:hAnsi="Calibri" w:cs="Calibri"/>
          <w:sz w:val="24"/>
          <w:szCs w:val="24"/>
        </w:rPr>
        <w:t>business or co-operative</w:t>
      </w:r>
      <w:r w:rsidR="00F854CD" w:rsidRPr="004045A5">
        <w:rPr>
          <w:rFonts w:ascii="Calibri" w:hAnsi="Calibri" w:cs="Calibri"/>
          <w:sz w:val="24"/>
          <w:szCs w:val="24"/>
        </w:rPr>
        <w:t xml:space="preserve"> own</w:t>
      </w:r>
      <w:r w:rsidR="00CD4D74" w:rsidRPr="004045A5">
        <w:rPr>
          <w:rFonts w:ascii="Calibri" w:hAnsi="Calibri" w:cs="Calibri"/>
          <w:sz w:val="24"/>
          <w:szCs w:val="24"/>
        </w:rPr>
        <w:t>s</w:t>
      </w:r>
      <w:r w:rsidR="00F854CD" w:rsidRPr="004045A5">
        <w:rPr>
          <w:rFonts w:ascii="Calibri" w:hAnsi="Calibri" w:cs="Calibri"/>
          <w:sz w:val="24"/>
          <w:szCs w:val="24"/>
        </w:rPr>
        <w:t xml:space="preserve"> and operate</w:t>
      </w:r>
      <w:r w:rsidR="00CD4D74" w:rsidRPr="004045A5">
        <w:rPr>
          <w:rFonts w:ascii="Calibri" w:hAnsi="Calibri" w:cs="Calibri"/>
          <w:sz w:val="24"/>
          <w:szCs w:val="24"/>
        </w:rPr>
        <w:t>s</w:t>
      </w:r>
      <w:r w:rsidR="00F854CD" w:rsidRPr="004045A5">
        <w:rPr>
          <w:rFonts w:ascii="Calibri" w:hAnsi="Calibri" w:cs="Calibri"/>
          <w:sz w:val="24"/>
          <w:szCs w:val="24"/>
        </w:rPr>
        <w:t xml:space="preserve"> the solar </w:t>
      </w:r>
      <w:r w:rsidR="00CD4D74" w:rsidRPr="004045A5">
        <w:rPr>
          <w:rFonts w:ascii="Calibri" w:hAnsi="Calibri" w:cs="Calibri"/>
          <w:sz w:val="24"/>
          <w:szCs w:val="24"/>
        </w:rPr>
        <w:t>array.</w:t>
      </w:r>
    </w:p>
    <w:p w14:paraId="167FF514" w14:textId="3498209D" w:rsidR="003C518B" w:rsidRPr="004045A5" w:rsidRDefault="001E7591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sz w:val="24"/>
          <w:szCs w:val="24"/>
        </w:rPr>
        <w:t>There are also different ways to distribute the h</w:t>
      </w:r>
      <w:r w:rsidR="00CD4D74" w:rsidRPr="004045A5">
        <w:rPr>
          <w:rFonts w:ascii="Calibri" w:hAnsi="Calibri" w:cs="Calibri"/>
          <w:sz w:val="24"/>
          <w:szCs w:val="24"/>
        </w:rPr>
        <w:t>arvested power</w:t>
      </w:r>
      <w:r w:rsidRPr="004045A5">
        <w:rPr>
          <w:rFonts w:ascii="Calibri" w:hAnsi="Calibri" w:cs="Calibri"/>
          <w:sz w:val="24"/>
          <w:szCs w:val="24"/>
        </w:rPr>
        <w:t>.</w:t>
      </w:r>
      <w:r w:rsidR="00CD4D74" w:rsidRPr="004045A5">
        <w:rPr>
          <w:rFonts w:ascii="Calibri" w:hAnsi="Calibri" w:cs="Calibri"/>
          <w:sz w:val="24"/>
          <w:szCs w:val="24"/>
        </w:rPr>
        <w:t xml:space="preserve"> </w:t>
      </w:r>
      <w:r w:rsidR="00EA7773" w:rsidRPr="004045A5">
        <w:rPr>
          <w:rFonts w:ascii="Calibri" w:hAnsi="Calibri" w:cs="Calibri"/>
          <w:sz w:val="24"/>
          <w:szCs w:val="24"/>
        </w:rPr>
        <w:t>Residents</w:t>
      </w:r>
      <w:r w:rsidR="00CD4D74" w:rsidRPr="004045A5">
        <w:rPr>
          <w:rFonts w:ascii="Calibri" w:hAnsi="Calibri" w:cs="Calibri"/>
          <w:sz w:val="24"/>
          <w:szCs w:val="24"/>
        </w:rPr>
        <w:t xml:space="preserve"> could lease a panel or </w:t>
      </w:r>
      <w:r w:rsidR="003C518B" w:rsidRPr="004045A5">
        <w:rPr>
          <w:rFonts w:ascii="Calibri" w:hAnsi="Calibri" w:cs="Calibri"/>
          <w:sz w:val="24"/>
          <w:szCs w:val="24"/>
        </w:rPr>
        <w:t xml:space="preserve">panels in the array and </w:t>
      </w:r>
      <w:r w:rsidR="00CD1CCD" w:rsidRPr="004045A5">
        <w:rPr>
          <w:rFonts w:ascii="Calibri" w:hAnsi="Calibri" w:cs="Calibri"/>
          <w:sz w:val="24"/>
          <w:szCs w:val="24"/>
        </w:rPr>
        <w:t xml:space="preserve">reap the benefits of </w:t>
      </w:r>
      <w:r w:rsidR="003C518B" w:rsidRPr="004045A5">
        <w:rPr>
          <w:rFonts w:ascii="Calibri" w:hAnsi="Calibri" w:cs="Calibri"/>
          <w:sz w:val="24"/>
          <w:szCs w:val="24"/>
        </w:rPr>
        <w:t>the power they produce</w:t>
      </w:r>
      <w:r w:rsidR="00CD1CCD" w:rsidRPr="004045A5">
        <w:rPr>
          <w:rFonts w:ascii="Calibri" w:hAnsi="Calibri" w:cs="Calibri"/>
          <w:sz w:val="24"/>
          <w:szCs w:val="24"/>
        </w:rPr>
        <w:t xml:space="preserve">. </w:t>
      </w:r>
      <w:r w:rsidR="00EA7773" w:rsidRPr="004045A5">
        <w:rPr>
          <w:rFonts w:ascii="Calibri" w:hAnsi="Calibri" w:cs="Calibri"/>
          <w:sz w:val="24"/>
          <w:szCs w:val="24"/>
        </w:rPr>
        <w:t xml:space="preserve">There could be many </w:t>
      </w:r>
      <w:r w:rsidR="00CD1CCD" w:rsidRPr="004045A5">
        <w:rPr>
          <w:rFonts w:ascii="Calibri" w:hAnsi="Calibri" w:cs="Calibri"/>
          <w:sz w:val="24"/>
          <w:szCs w:val="24"/>
        </w:rPr>
        <w:t xml:space="preserve">subscribers in a power purchase agreement, where you </w:t>
      </w:r>
      <w:r w:rsidR="003C518B" w:rsidRPr="004045A5">
        <w:rPr>
          <w:rFonts w:ascii="Calibri" w:hAnsi="Calibri" w:cs="Calibri"/>
          <w:sz w:val="24"/>
          <w:szCs w:val="24"/>
        </w:rPr>
        <w:t xml:space="preserve">pay a predetermined rate for </w:t>
      </w:r>
      <w:r w:rsidR="00EA7773" w:rsidRPr="004045A5">
        <w:rPr>
          <w:rFonts w:ascii="Calibri" w:hAnsi="Calibri" w:cs="Calibri"/>
          <w:sz w:val="24"/>
          <w:szCs w:val="24"/>
        </w:rPr>
        <w:t>energy</w:t>
      </w:r>
      <w:r w:rsidR="003C518B" w:rsidRPr="004045A5">
        <w:rPr>
          <w:rFonts w:ascii="Calibri" w:hAnsi="Calibri" w:cs="Calibri"/>
          <w:sz w:val="24"/>
          <w:szCs w:val="24"/>
        </w:rPr>
        <w:t xml:space="preserve"> produced </w:t>
      </w:r>
      <w:r w:rsidR="00482FB6" w:rsidRPr="004045A5">
        <w:rPr>
          <w:rFonts w:ascii="Calibri" w:hAnsi="Calibri" w:cs="Calibri"/>
          <w:sz w:val="24"/>
          <w:szCs w:val="24"/>
        </w:rPr>
        <w:t>by</w:t>
      </w:r>
      <w:r w:rsidR="003C518B" w:rsidRPr="004045A5">
        <w:rPr>
          <w:rFonts w:ascii="Calibri" w:hAnsi="Calibri" w:cs="Calibri"/>
          <w:sz w:val="24"/>
          <w:szCs w:val="24"/>
        </w:rPr>
        <w:t xml:space="preserve"> the solar array</w:t>
      </w:r>
      <w:r w:rsidR="00CD1CCD" w:rsidRPr="004045A5">
        <w:rPr>
          <w:rFonts w:ascii="Calibri" w:hAnsi="Calibri" w:cs="Calibri"/>
          <w:sz w:val="24"/>
          <w:szCs w:val="24"/>
        </w:rPr>
        <w:t xml:space="preserve">. And then there is outright panel ownership, where </w:t>
      </w:r>
      <w:r w:rsidR="00EA7773" w:rsidRPr="004045A5">
        <w:rPr>
          <w:rFonts w:ascii="Calibri" w:hAnsi="Calibri" w:cs="Calibri"/>
          <w:sz w:val="24"/>
          <w:szCs w:val="24"/>
        </w:rPr>
        <w:t>someone</w:t>
      </w:r>
      <w:r w:rsidR="00CD1CCD" w:rsidRPr="004045A5">
        <w:rPr>
          <w:rFonts w:ascii="Calibri" w:hAnsi="Calibri" w:cs="Calibri"/>
          <w:sz w:val="24"/>
          <w:szCs w:val="24"/>
        </w:rPr>
        <w:t xml:space="preserve"> buy</w:t>
      </w:r>
      <w:r w:rsidR="00EA7773" w:rsidRPr="004045A5">
        <w:rPr>
          <w:rFonts w:ascii="Calibri" w:hAnsi="Calibri" w:cs="Calibri"/>
          <w:sz w:val="24"/>
          <w:szCs w:val="24"/>
        </w:rPr>
        <w:t>s</w:t>
      </w:r>
      <w:r w:rsidR="00CD1CCD" w:rsidRPr="004045A5">
        <w:rPr>
          <w:rFonts w:ascii="Calibri" w:hAnsi="Calibri" w:cs="Calibri"/>
          <w:sz w:val="24"/>
          <w:szCs w:val="24"/>
        </w:rPr>
        <w:t xml:space="preserve"> a panel </w:t>
      </w:r>
      <w:r w:rsidR="000D6736" w:rsidRPr="004045A5">
        <w:rPr>
          <w:rFonts w:ascii="Calibri" w:hAnsi="Calibri" w:cs="Calibri"/>
          <w:sz w:val="24"/>
          <w:szCs w:val="24"/>
        </w:rPr>
        <w:t>with</w:t>
      </w:r>
      <w:r w:rsidR="00CD1CCD" w:rsidRPr="004045A5">
        <w:rPr>
          <w:rFonts w:ascii="Calibri" w:hAnsi="Calibri" w:cs="Calibri"/>
          <w:sz w:val="24"/>
          <w:szCs w:val="24"/>
        </w:rPr>
        <w:t>in the solar garden</w:t>
      </w:r>
      <w:r w:rsidR="000D6736" w:rsidRPr="004045A5">
        <w:rPr>
          <w:rFonts w:ascii="Calibri" w:hAnsi="Calibri" w:cs="Calibri"/>
          <w:sz w:val="24"/>
          <w:szCs w:val="24"/>
        </w:rPr>
        <w:t xml:space="preserve">; </w:t>
      </w:r>
      <w:r w:rsidR="00E03610" w:rsidRPr="004045A5">
        <w:rPr>
          <w:rFonts w:ascii="Calibri" w:hAnsi="Calibri" w:cs="Calibri"/>
          <w:sz w:val="24"/>
          <w:szCs w:val="24"/>
        </w:rPr>
        <w:t>they g</w:t>
      </w:r>
      <w:r w:rsidR="00CD1CCD" w:rsidRPr="004045A5">
        <w:rPr>
          <w:rFonts w:ascii="Calibri" w:hAnsi="Calibri" w:cs="Calibri"/>
          <w:sz w:val="24"/>
          <w:szCs w:val="24"/>
        </w:rPr>
        <w:t>et the power p</w:t>
      </w:r>
      <w:r w:rsidR="003C518B" w:rsidRPr="004045A5">
        <w:rPr>
          <w:rFonts w:ascii="Calibri" w:hAnsi="Calibri" w:cs="Calibri"/>
          <w:sz w:val="24"/>
          <w:szCs w:val="24"/>
        </w:rPr>
        <w:t xml:space="preserve">roduced by </w:t>
      </w:r>
      <w:r w:rsidR="00EA7773" w:rsidRPr="004045A5">
        <w:rPr>
          <w:rFonts w:ascii="Calibri" w:hAnsi="Calibri" w:cs="Calibri"/>
          <w:sz w:val="24"/>
          <w:szCs w:val="24"/>
        </w:rPr>
        <w:t>their</w:t>
      </w:r>
      <w:r w:rsidR="003C518B" w:rsidRPr="004045A5">
        <w:rPr>
          <w:rFonts w:ascii="Calibri" w:hAnsi="Calibri" w:cs="Calibri"/>
          <w:sz w:val="24"/>
          <w:szCs w:val="24"/>
        </w:rPr>
        <w:t xml:space="preserve"> panel</w:t>
      </w:r>
      <w:r w:rsidR="00CD1CCD" w:rsidRPr="004045A5">
        <w:rPr>
          <w:rFonts w:ascii="Calibri" w:hAnsi="Calibri" w:cs="Calibri"/>
          <w:sz w:val="24"/>
          <w:szCs w:val="24"/>
        </w:rPr>
        <w:t>s</w:t>
      </w:r>
      <w:r w:rsidR="003C518B" w:rsidRPr="004045A5">
        <w:rPr>
          <w:rFonts w:ascii="Calibri" w:hAnsi="Calibri" w:cs="Calibri"/>
          <w:sz w:val="24"/>
          <w:szCs w:val="24"/>
        </w:rPr>
        <w:t>, but the entire arra</w:t>
      </w:r>
      <w:r w:rsidR="00CD1CCD" w:rsidRPr="004045A5">
        <w:rPr>
          <w:rFonts w:ascii="Calibri" w:hAnsi="Calibri" w:cs="Calibri"/>
          <w:sz w:val="24"/>
          <w:szCs w:val="24"/>
        </w:rPr>
        <w:t>y</w:t>
      </w:r>
      <w:r w:rsidR="003C518B" w:rsidRPr="004045A5">
        <w:rPr>
          <w:rFonts w:ascii="Calibri" w:hAnsi="Calibri" w:cs="Calibri"/>
          <w:sz w:val="24"/>
          <w:szCs w:val="24"/>
        </w:rPr>
        <w:t xml:space="preserve"> is still owned by one body.</w:t>
      </w:r>
    </w:p>
    <w:p w14:paraId="34519DDC" w14:textId="57AB0F13" w:rsidR="003C518B" w:rsidRPr="004045A5" w:rsidRDefault="00CD1CCD">
      <w:pPr>
        <w:rPr>
          <w:rFonts w:ascii="Calibri" w:hAnsi="Calibri" w:cs="Calibri"/>
          <w:b/>
          <w:bCs/>
          <w:sz w:val="24"/>
          <w:szCs w:val="24"/>
        </w:rPr>
      </w:pPr>
      <w:r w:rsidRPr="004045A5">
        <w:rPr>
          <w:rFonts w:ascii="Calibri" w:hAnsi="Calibri" w:cs="Calibri"/>
          <w:b/>
          <w:bCs/>
          <w:sz w:val="24"/>
          <w:szCs w:val="24"/>
        </w:rPr>
        <w:t>Bright days for Nova Scotia</w:t>
      </w:r>
      <w:r w:rsidR="00E03610" w:rsidRPr="004045A5">
        <w:rPr>
          <w:rFonts w:ascii="Calibri" w:hAnsi="Calibri" w:cs="Calibri"/>
          <w:b/>
          <w:bCs/>
          <w:sz w:val="24"/>
          <w:szCs w:val="24"/>
        </w:rPr>
        <w:t>n</w:t>
      </w:r>
      <w:r w:rsidRPr="004045A5">
        <w:rPr>
          <w:rFonts w:ascii="Calibri" w:hAnsi="Calibri" w:cs="Calibri"/>
          <w:b/>
          <w:bCs/>
          <w:sz w:val="24"/>
          <w:szCs w:val="24"/>
        </w:rPr>
        <w:t xml:space="preserve"> solar</w:t>
      </w:r>
    </w:p>
    <w:p w14:paraId="60DEB009" w14:textId="26ED491D" w:rsidR="00C7524A" w:rsidRDefault="00BD44F8" w:rsidP="00BD44F8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D44F8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The Province of Nova Scotia has announced a new Community Solar Program aimed at helping non-profits, municipalities, First Nations, and businesses set up solar gardens. </w:t>
      </w:r>
      <w:r w:rsidR="00C7524A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They would then </w:t>
      </w:r>
      <w:r w:rsidR="00CD1CCD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sell </w:t>
      </w:r>
      <w:r w:rsidR="00A74551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this</w:t>
      </w:r>
      <w:r w:rsidR="00CD1CCD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renewable electricity to subscribers who </w:t>
      </w:r>
      <w:r w:rsidR="003E2506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aren’t able</w:t>
      </w:r>
      <w:r w:rsidR="00F77C4C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— for one of the reasons listed above —</w:t>
      </w:r>
      <w:r w:rsidR="00CD1CCD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  <w:r w:rsidR="003E2506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to install solar panels </w:t>
      </w:r>
      <w:r w:rsidR="00F50C13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where they live</w:t>
      </w:r>
      <w:r w:rsidR="005A4358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.</w:t>
      </w:r>
      <w:r w:rsidR="00CD1CCD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</w:p>
    <w:p w14:paraId="325042B0" w14:textId="77777777" w:rsidR="00BD44F8" w:rsidRPr="004045A5" w:rsidRDefault="00BD44F8" w:rsidP="00BD44F8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</w:p>
    <w:p w14:paraId="78EF44D9" w14:textId="0710D61B" w:rsidR="00A74551" w:rsidRPr="004045A5" w:rsidRDefault="00C7524A" w:rsidP="00A74551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The program will </w:t>
      </w:r>
      <w:r w:rsidR="00A74551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also contribute to the province’s climate goals. </w:t>
      </w:r>
      <w:r w:rsidR="00A74551" w:rsidRPr="004045A5">
        <w:rPr>
          <w:rFonts w:ascii="Calibri" w:hAnsi="Calibri" w:cs="Calibri"/>
          <w:sz w:val="24"/>
          <w:szCs w:val="24"/>
        </w:rPr>
        <w:t>Nova Scotia has plans to reach 80 per cent renewable energy and to move away from coal by 2030</w:t>
      </w:r>
      <w:r w:rsidRPr="004045A5">
        <w:rPr>
          <w:rFonts w:ascii="Calibri" w:hAnsi="Calibri" w:cs="Calibri"/>
          <w:sz w:val="24"/>
          <w:szCs w:val="24"/>
        </w:rPr>
        <w:t>; however,</w:t>
      </w:r>
      <w:r w:rsidR="00A74551" w:rsidRPr="004045A5">
        <w:rPr>
          <w:rFonts w:ascii="Calibri" w:hAnsi="Calibri" w:cs="Calibri"/>
          <w:sz w:val="24"/>
          <w:szCs w:val="24"/>
        </w:rPr>
        <w:t xml:space="preserve"> our grid still includes around 60 per cent of energy generated by the burning of fossil fuels</w:t>
      </w:r>
      <w:r w:rsidR="009109DF" w:rsidRPr="004045A5">
        <w:rPr>
          <w:rFonts w:ascii="Calibri" w:hAnsi="Calibri" w:cs="Calibri"/>
          <w:sz w:val="24"/>
          <w:szCs w:val="24"/>
        </w:rPr>
        <w:t>,</w:t>
      </w:r>
      <w:r w:rsidRPr="004045A5">
        <w:rPr>
          <w:rFonts w:ascii="Calibri" w:hAnsi="Calibri" w:cs="Calibri"/>
          <w:sz w:val="24"/>
          <w:szCs w:val="24"/>
        </w:rPr>
        <w:t xml:space="preserve"> </w:t>
      </w:r>
      <w:r w:rsidR="004045A5">
        <w:rPr>
          <w:rFonts w:ascii="Calibri" w:hAnsi="Calibri" w:cs="Calibri"/>
          <w:sz w:val="24"/>
          <w:szCs w:val="24"/>
        </w:rPr>
        <w:t>mainly</w:t>
      </w:r>
      <w:r w:rsidRPr="004045A5">
        <w:rPr>
          <w:rFonts w:ascii="Calibri" w:hAnsi="Calibri" w:cs="Calibri"/>
          <w:sz w:val="24"/>
          <w:szCs w:val="24"/>
        </w:rPr>
        <w:t xml:space="preserve"> coal.</w:t>
      </w:r>
    </w:p>
    <w:p w14:paraId="7620EE6B" w14:textId="77777777" w:rsidR="00A74551" w:rsidRPr="004045A5" w:rsidRDefault="00CD1CCD" w:rsidP="00CD1CCD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“Not everyone has the ability to install their own solar panels</w:t>
      </w:r>
      <w:r w:rsidR="00A74551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,” said Tory Rushton, the Minister of Natural Resources and Renewables, about the launch of the program. “</w:t>
      </w: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This creates the opportunity to buy solar energy from a community provider instead</w:t>
      </w:r>
      <w:r w:rsidR="00A74551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.</w:t>
      </w: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”</w:t>
      </w:r>
    </w:p>
    <w:p w14:paraId="6A3E7024" w14:textId="08548CCA" w:rsidR="00A74551" w:rsidRPr="004045A5" w:rsidRDefault="00A74551" w:rsidP="00A74551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New arrays under the Community Solar Program are expected to be up and running by spring 2026, at which point people can subscribe to them at a slightly lower power rate.</w:t>
      </w:r>
      <w:r w:rsidR="004045A5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</w:p>
    <w:p w14:paraId="57E40446" w14:textId="3AC79786" w:rsidR="001F7572" w:rsidRPr="004045A5" w:rsidRDefault="00C7524A" w:rsidP="001F757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Participants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will get to decide how much of their electricity usage comes from solar</w:t>
      </w:r>
      <w:r w:rsidR="00F24EBD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, choosing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to offset some of their electricity usage</w:t>
      </w:r>
      <w:r w:rsidR="001F530F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,</w:t>
      </w: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or all of it. According to the announced </w:t>
      </w: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guidelines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for the program, </w:t>
      </w:r>
      <w:r w:rsidR="007F44F0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participants will be able to inc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rease, decrease</w:t>
      </w:r>
      <w:r w:rsidR="007F44F0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,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or cancel </w:t>
      </w:r>
      <w:r w:rsidR="007F44F0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their 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subscription at any time</w:t>
      </w: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, and t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here’s no penalty for changing </w:t>
      </w:r>
      <w:r w:rsidR="007F44F0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the</w:t>
      </w:r>
      <w:r w:rsidR="001F7572"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subscription.</w:t>
      </w:r>
    </w:p>
    <w:p w14:paraId="1F240F5D" w14:textId="7F61F376" w:rsidR="00A74551" w:rsidRPr="004045A5" w:rsidRDefault="00A74551" w:rsidP="00A74551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The province plans to invest just over $5 million over the next year to help with the capital costs of building the community solar gardens. Each solar garden is allowed to produce up to 10 megawatts of power; one megawatt of solar can power around 130 homes for a year.</w:t>
      </w:r>
    </w:p>
    <w:p w14:paraId="0C1AEE1E" w14:textId="275BF1A6" w:rsidR="00A74551" w:rsidRPr="004045A5" w:rsidRDefault="00A74551" w:rsidP="00A74551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Subscribers will get a solar energy credit of $0.02 per kilowatt hour on their power bill for energy generated by their subscription.</w:t>
      </w:r>
    </w:p>
    <w:p w14:paraId="4648BC5D" w14:textId="0D23AE58" w:rsidR="00436D2F" w:rsidRPr="004045A5" w:rsidRDefault="00A74551" w:rsidP="00A74551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4045A5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lastRenderedPageBreak/>
        <w:t xml:space="preserve">“We’re </w:t>
      </w:r>
      <w:r w:rsidR="00CD1CCD" w:rsidRPr="004045A5">
        <w:rPr>
          <w:rFonts w:ascii="Calibri" w:hAnsi="Calibri" w:cs="Calibri"/>
          <w:sz w:val="24"/>
          <w:szCs w:val="24"/>
        </w:rPr>
        <w:t>thrilled to see the launch of the Community Solar Program</w:t>
      </w:r>
      <w:r w:rsidR="00436D2F" w:rsidRPr="004045A5">
        <w:rPr>
          <w:rFonts w:ascii="Calibri" w:hAnsi="Calibri" w:cs="Calibri"/>
          <w:sz w:val="24"/>
          <w:szCs w:val="24"/>
        </w:rPr>
        <w:t xml:space="preserve">,” said David </w:t>
      </w:r>
      <w:proofErr w:type="spellStart"/>
      <w:r w:rsidR="00436D2F" w:rsidRPr="004045A5">
        <w:rPr>
          <w:rFonts w:ascii="Calibri" w:hAnsi="Calibri" w:cs="Calibri"/>
          <w:sz w:val="24"/>
          <w:szCs w:val="24"/>
        </w:rPr>
        <w:t>Bruschett</w:t>
      </w:r>
      <w:proofErr w:type="spellEnd"/>
      <w:r w:rsidR="00436D2F" w:rsidRPr="004045A5">
        <w:rPr>
          <w:rFonts w:ascii="Calibri" w:hAnsi="Calibri" w:cs="Calibri"/>
          <w:sz w:val="24"/>
          <w:szCs w:val="24"/>
        </w:rPr>
        <w:t>, the Chair of Solar Nova Scotia, a volunteer-run non-profit organization that works to support a strong local solar industry and more renewable energy.</w:t>
      </w:r>
    </w:p>
    <w:p w14:paraId="7C56B73E" w14:textId="07D92E59" w:rsidR="006B2D38" w:rsidRPr="004045A5" w:rsidRDefault="006B2D38" w:rsidP="00A74551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4045A5">
        <w:rPr>
          <w:rFonts w:ascii="Calibri" w:hAnsi="Calibri" w:cs="Calibri"/>
          <w:sz w:val="24"/>
          <w:szCs w:val="24"/>
        </w:rPr>
        <w:t>Bruschett</w:t>
      </w:r>
      <w:proofErr w:type="spellEnd"/>
      <w:r w:rsidR="00436D2F" w:rsidRPr="004045A5">
        <w:rPr>
          <w:rFonts w:ascii="Calibri" w:hAnsi="Calibri" w:cs="Calibri"/>
          <w:sz w:val="24"/>
          <w:szCs w:val="24"/>
        </w:rPr>
        <w:t xml:space="preserve"> </w:t>
      </w:r>
      <w:r w:rsidR="00795BD2" w:rsidRPr="004045A5">
        <w:rPr>
          <w:rFonts w:ascii="Calibri" w:hAnsi="Calibri" w:cs="Calibri"/>
          <w:sz w:val="24"/>
          <w:szCs w:val="24"/>
        </w:rPr>
        <w:t>is confident this new</w:t>
      </w:r>
      <w:r w:rsidR="00D33E8E" w:rsidRPr="004045A5">
        <w:rPr>
          <w:rFonts w:ascii="Calibri" w:hAnsi="Calibri" w:cs="Calibri"/>
          <w:sz w:val="24"/>
          <w:szCs w:val="24"/>
        </w:rPr>
        <w:t xml:space="preserve"> program will </w:t>
      </w:r>
      <w:r w:rsidR="00436D2F" w:rsidRPr="004045A5">
        <w:rPr>
          <w:rFonts w:ascii="Calibri" w:hAnsi="Calibri" w:cs="Calibri"/>
          <w:sz w:val="24"/>
          <w:szCs w:val="24"/>
        </w:rPr>
        <w:t xml:space="preserve">help grow the solar industry in the province. </w:t>
      </w:r>
    </w:p>
    <w:p w14:paraId="19C4AB02" w14:textId="4EF7326F" w:rsidR="00436D2F" w:rsidRPr="004045A5" w:rsidRDefault="00436D2F" w:rsidP="00A74551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sz w:val="24"/>
          <w:szCs w:val="24"/>
        </w:rPr>
        <w:t xml:space="preserve">“It will also contribute </w:t>
      </w:r>
      <w:r w:rsidR="00CD1CCD" w:rsidRPr="004045A5">
        <w:rPr>
          <w:rFonts w:ascii="Calibri" w:hAnsi="Calibri" w:cs="Calibri"/>
          <w:sz w:val="24"/>
          <w:szCs w:val="24"/>
        </w:rPr>
        <w:t>to the ambitious shared goal of transitioning away from coal-based electricity in Nova Scotia by 2030.</w:t>
      </w:r>
      <w:r w:rsidRPr="004045A5">
        <w:rPr>
          <w:rFonts w:ascii="Calibri" w:hAnsi="Calibri" w:cs="Calibri"/>
          <w:sz w:val="24"/>
          <w:szCs w:val="24"/>
        </w:rPr>
        <w:t>”</w:t>
      </w:r>
    </w:p>
    <w:p w14:paraId="2A8FB042" w14:textId="77777777" w:rsidR="00D50190" w:rsidRPr="004045A5" w:rsidRDefault="00D50190" w:rsidP="00D50190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sz w:val="24"/>
          <w:szCs w:val="24"/>
        </w:rPr>
        <w:t>-30-</w:t>
      </w:r>
    </w:p>
    <w:p w14:paraId="1DC8CFF1" w14:textId="77777777" w:rsidR="00D50190" w:rsidRPr="004045A5" w:rsidRDefault="00D50190" w:rsidP="00D50190">
      <w:pPr>
        <w:rPr>
          <w:rFonts w:ascii="Calibri" w:hAnsi="Calibri" w:cs="Calibri"/>
          <w:sz w:val="24"/>
          <w:szCs w:val="24"/>
        </w:rPr>
      </w:pPr>
      <w:r w:rsidRPr="004045A5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The Climate Story Network is an initiative of Climate Focus, a non-profit organization dedicated to covering stories about community-driven climate solutions.</w:t>
      </w:r>
    </w:p>
    <w:sectPr w:rsidR="00D50190" w:rsidRPr="00404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93A"/>
    <w:multiLevelType w:val="multilevel"/>
    <w:tmpl w:val="FEC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425E"/>
    <w:multiLevelType w:val="hybridMultilevel"/>
    <w:tmpl w:val="C7D25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429C"/>
    <w:multiLevelType w:val="hybridMultilevel"/>
    <w:tmpl w:val="176617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3746"/>
    <w:multiLevelType w:val="multilevel"/>
    <w:tmpl w:val="6F0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A4E47"/>
    <w:multiLevelType w:val="multilevel"/>
    <w:tmpl w:val="7BAE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E079B"/>
    <w:multiLevelType w:val="multilevel"/>
    <w:tmpl w:val="D2DE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A2831"/>
    <w:multiLevelType w:val="multilevel"/>
    <w:tmpl w:val="594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04EF9"/>
    <w:multiLevelType w:val="multilevel"/>
    <w:tmpl w:val="C44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2513C"/>
    <w:multiLevelType w:val="hybridMultilevel"/>
    <w:tmpl w:val="87BEE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64751"/>
    <w:multiLevelType w:val="hybridMultilevel"/>
    <w:tmpl w:val="43545362"/>
    <w:lvl w:ilvl="0" w:tplc="7AFC9D4E">
      <w:start w:val="10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876876">
    <w:abstractNumId w:val="1"/>
  </w:num>
  <w:num w:numId="2" w16cid:durableId="1699575677">
    <w:abstractNumId w:val="8"/>
  </w:num>
  <w:num w:numId="3" w16cid:durableId="1953398526">
    <w:abstractNumId w:val="9"/>
  </w:num>
  <w:num w:numId="4" w16cid:durableId="1460222618">
    <w:abstractNumId w:val="2"/>
  </w:num>
  <w:num w:numId="5" w16cid:durableId="946691173">
    <w:abstractNumId w:val="0"/>
  </w:num>
  <w:num w:numId="6" w16cid:durableId="1309506385">
    <w:abstractNumId w:val="6"/>
  </w:num>
  <w:num w:numId="7" w16cid:durableId="2130738279">
    <w:abstractNumId w:val="3"/>
  </w:num>
  <w:num w:numId="8" w16cid:durableId="445659263">
    <w:abstractNumId w:val="7"/>
  </w:num>
  <w:num w:numId="9" w16cid:durableId="2099324077">
    <w:abstractNumId w:val="5"/>
  </w:num>
  <w:num w:numId="10" w16cid:durableId="1493175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89"/>
    <w:rsid w:val="00037B11"/>
    <w:rsid w:val="00072C60"/>
    <w:rsid w:val="000D6736"/>
    <w:rsid w:val="000F3FAC"/>
    <w:rsid w:val="001030C9"/>
    <w:rsid w:val="00152FD8"/>
    <w:rsid w:val="001549F7"/>
    <w:rsid w:val="001A3CE1"/>
    <w:rsid w:val="001E19E4"/>
    <w:rsid w:val="001E7591"/>
    <w:rsid w:val="001F530F"/>
    <w:rsid w:val="001F7572"/>
    <w:rsid w:val="00281D89"/>
    <w:rsid w:val="00290B93"/>
    <w:rsid w:val="003072C8"/>
    <w:rsid w:val="003643EF"/>
    <w:rsid w:val="003C518B"/>
    <w:rsid w:val="003E2506"/>
    <w:rsid w:val="004045A5"/>
    <w:rsid w:val="0041707F"/>
    <w:rsid w:val="00436D2F"/>
    <w:rsid w:val="004829F2"/>
    <w:rsid w:val="00482FB6"/>
    <w:rsid w:val="004B2E0E"/>
    <w:rsid w:val="004D02CC"/>
    <w:rsid w:val="005A4358"/>
    <w:rsid w:val="005F5487"/>
    <w:rsid w:val="00696FFE"/>
    <w:rsid w:val="006B2D38"/>
    <w:rsid w:val="006F2366"/>
    <w:rsid w:val="007061E3"/>
    <w:rsid w:val="00746426"/>
    <w:rsid w:val="0076744F"/>
    <w:rsid w:val="00784CCA"/>
    <w:rsid w:val="00795BD2"/>
    <w:rsid w:val="007B7E50"/>
    <w:rsid w:val="007C772C"/>
    <w:rsid w:val="007F44F0"/>
    <w:rsid w:val="0083563F"/>
    <w:rsid w:val="00866A05"/>
    <w:rsid w:val="008C67F9"/>
    <w:rsid w:val="009109DF"/>
    <w:rsid w:val="009229E2"/>
    <w:rsid w:val="00A33235"/>
    <w:rsid w:val="00A42632"/>
    <w:rsid w:val="00A74551"/>
    <w:rsid w:val="00B14A8A"/>
    <w:rsid w:val="00B44074"/>
    <w:rsid w:val="00BD44F8"/>
    <w:rsid w:val="00C70C86"/>
    <w:rsid w:val="00C7524A"/>
    <w:rsid w:val="00CB2DA9"/>
    <w:rsid w:val="00CD1CCD"/>
    <w:rsid w:val="00CD4D74"/>
    <w:rsid w:val="00D33E8E"/>
    <w:rsid w:val="00D37AFD"/>
    <w:rsid w:val="00D50190"/>
    <w:rsid w:val="00DE440C"/>
    <w:rsid w:val="00DE4F0D"/>
    <w:rsid w:val="00E03610"/>
    <w:rsid w:val="00E30C44"/>
    <w:rsid w:val="00E809CB"/>
    <w:rsid w:val="00E83153"/>
    <w:rsid w:val="00EA7773"/>
    <w:rsid w:val="00EB4322"/>
    <w:rsid w:val="00EC58B0"/>
    <w:rsid w:val="00ED32C1"/>
    <w:rsid w:val="00F24EBD"/>
    <w:rsid w:val="00F26309"/>
    <w:rsid w:val="00F50C13"/>
    <w:rsid w:val="00F77C4C"/>
    <w:rsid w:val="00F854CD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4EDB"/>
  <w15:chartTrackingRefBased/>
  <w15:docId w15:val="{2B455D59-0660-4272-9807-E61F5E9D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D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D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D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D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1D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D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D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D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D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D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81D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81D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81D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D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D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D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D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1D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D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1D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1D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1D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1D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1D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D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D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1D8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281D89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281D89"/>
  </w:style>
  <w:style w:type="character" w:customStyle="1" w:styleId="eop">
    <w:name w:val="eop"/>
    <w:basedOn w:val="DefaultParagraphFont"/>
    <w:rsid w:val="00281D89"/>
  </w:style>
  <w:style w:type="character" w:styleId="Emphasis">
    <w:name w:val="Emphasis"/>
    <w:basedOn w:val="DefaultParagraphFont"/>
    <w:uiPriority w:val="20"/>
    <w:qFormat/>
    <w:rsid w:val="00D37AFD"/>
    <w:rPr>
      <w:i/>
      <w:iCs/>
    </w:rPr>
  </w:style>
  <w:style w:type="character" w:styleId="Strong">
    <w:name w:val="Strong"/>
    <w:basedOn w:val="DefaultParagraphFont"/>
    <w:uiPriority w:val="22"/>
    <w:qFormat/>
    <w:rsid w:val="00D37A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772C"/>
    <w:rPr>
      <w:color w:val="0000FF"/>
      <w:u w:val="single"/>
    </w:rPr>
  </w:style>
  <w:style w:type="paragraph" w:customStyle="1" w:styleId="wp-caption-text">
    <w:name w:val="wp-caption-text"/>
    <w:basedOn w:val="Normal"/>
    <w:rsid w:val="007C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break-words">
    <w:name w:val="break-words"/>
    <w:basedOn w:val="DefaultParagraphFont"/>
    <w:rsid w:val="00290B93"/>
  </w:style>
  <w:style w:type="character" w:customStyle="1" w:styleId="hgkelc">
    <w:name w:val="hgkelc"/>
    <w:basedOn w:val="DefaultParagraphFont"/>
    <w:rsid w:val="0078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9613-83B1-4AF0-8C1A-3A334BAF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Kelly</dc:creator>
  <cp:keywords/>
  <dc:description/>
  <cp:lastModifiedBy>Sean Kelly</cp:lastModifiedBy>
  <cp:revision>2</cp:revision>
  <dcterms:created xsi:type="dcterms:W3CDTF">2024-03-11T23:27:00Z</dcterms:created>
  <dcterms:modified xsi:type="dcterms:W3CDTF">2024-03-11T23:27:00Z</dcterms:modified>
</cp:coreProperties>
</file>